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9" w:rsidRDefault="0077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B79" w:rsidRDefault="0077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In riferimento alle LINEE di INDIRIZZO definite dal Consiglio di Istituto si elencano i settori di interesse che saranno sviluppati nel PTOF 2019/2022.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I docenti che intendano candidarsi come referenti sono pregati di compilare il modello sottostante (</w:t>
      </w:r>
      <w:proofErr w:type="spellStart"/>
      <w:r>
        <w:rPr>
          <w:rFonts w:ascii="Verdana" w:hAnsi="Verdana" w:cs="Verdana"/>
          <w:bCs/>
          <w:sz w:val="28"/>
          <w:szCs w:val="28"/>
        </w:rPr>
        <w:t>MOD</w:t>
      </w:r>
      <w:proofErr w:type="spellEnd"/>
      <w:r>
        <w:rPr>
          <w:rFonts w:ascii="Verdana" w:hAnsi="Verdana" w:cs="Verdana"/>
          <w:bCs/>
          <w:sz w:val="28"/>
          <w:szCs w:val="28"/>
        </w:rPr>
        <w:t xml:space="preserve">. SCHEDA PROGETTO)e consegnarlo via </w:t>
      </w:r>
      <w:proofErr w:type="spellStart"/>
      <w:r>
        <w:rPr>
          <w:rFonts w:ascii="Verdana" w:hAnsi="Verdana" w:cs="Verdana"/>
          <w:bCs/>
          <w:sz w:val="28"/>
          <w:szCs w:val="28"/>
        </w:rPr>
        <w:t>email</w:t>
      </w:r>
      <w:proofErr w:type="spellEnd"/>
      <w:r>
        <w:rPr>
          <w:rFonts w:ascii="Verdana" w:hAnsi="Verdana" w:cs="Verdana"/>
          <w:bCs/>
          <w:sz w:val="28"/>
          <w:szCs w:val="28"/>
        </w:rPr>
        <w:t xml:space="preserve"> dal 27 settembre al 04 ottobre 2019.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TUTTI  I DOCENTI dovranno compilare il </w:t>
      </w:r>
      <w:proofErr w:type="spellStart"/>
      <w:r>
        <w:rPr>
          <w:rFonts w:ascii="Verdana" w:hAnsi="Verdana" w:cs="Verdana"/>
          <w:bCs/>
          <w:sz w:val="28"/>
          <w:szCs w:val="28"/>
        </w:rPr>
        <w:t>MOD</w:t>
      </w:r>
      <w:proofErr w:type="spellEnd"/>
      <w:r>
        <w:rPr>
          <w:rFonts w:ascii="Verdana" w:hAnsi="Verdana" w:cs="Verdana"/>
          <w:bCs/>
          <w:sz w:val="28"/>
          <w:szCs w:val="28"/>
        </w:rPr>
        <w:t xml:space="preserve">. DISPONIBILITA’ al fine di individuare le disponibilità individuali a svolgere attività aggiuntive di insegnamento ( per supplenza, come formatore, per insegnamenti aggiuntivi ad esempio CLIL, Attività alternativa al </w:t>
      </w:r>
      <w:proofErr w:type="spellStart"/>
      <w:r>
        <w:rPr>
          <w:rFonts w:ascii="Verdana" w:hAnsi="Verdana" w:cs="Verdana"/>
          <w:bCs/>
          <w:sz w:val="28"/>
          <w:szCs w:val="28"/>
        </w:rPr>
        <w:t>iRC</w:t>
      </w:r>
      <w:proofErr w:type="spellEnd"/>
      <w:r>
        <w:rPr>
          <w:rFonts w:ascii="Verdana" w:hAnsi="Verdana" w:cs="Verdana"/>
          <w:bCs/>
          <w:sz w:val="28"/>
          <w:szCs w:val="28"/>
        </w:rPr>
        <w:t>) OPPURE di non insegnamento (referente di progetto, commissione, gruppi di lavoro).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In particolare si richiede anche la disponibilità a svolgere incarichi nel campo della SICUREZZA (servizio di prevenzione e protezione SPP, addetto al primo soccorso), si ricorda che tali incarichi NON sono rifiutabili.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Si ringrazia per la collaborazione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proofErr w:type="spellStart"/>
      <w:r>
        <w:rPr>
          <w:rFonts w:ascii="Verdana" w:hAnsi="Verdana" w:cs="Verdana"/>
          <w:bCs/>
          <w:sz w:val="28"/>
          <w:szCs w:val="28"/>
        </w:rPr>
        <w:t>Castiglione</w:t>
      </w:r>
      <w:proofErr w:type="spellEnd"/>
      <w:r>
        <w:rPr>
          <w:rFonts w:ascii="Verdana" w:hAnsi="Verdana" w:cs="Verdana"/>
          <w:bCs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bCs/>
          <w:sz w:val="28"/>
          <w:szCs w:val="28"/>
        </w:rPr>
        <w:t>To.se</w:t>
      </w:r>
      <w:proofErr w:type="spellEnd"/>
      <w:r>
        <w:rPr>
          <w:rFonts w:ascii="Verdana" w:hAnsi="Verdana" w:cs="Verdana"/>
          <w:bCs/>
          <w:sz w:val="28"/>
          <w:szCs w:val="28"/>
        </w:rPr>
        <w:t xml:space="preserve"> 26/09/2019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  <w:t>La dirigente scolastica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br w:type="page"/>
      </w:r>
      <w:proofErr w:type="spellStart"/>
      <w:r>
        <w:rPr>
          <w:rFonts w:ascii="Verdana" w:hAnsi="Verdana" w:cs="Verdana"/>
          <w:bCs/>
          <w:sz w:val="28"/>
          <w:szCs w:val="28"/>
        </w:rPr>
        <w:lastRenderedPageBreak/>
        <w:t>MOD</w:t>
      </w:r>
      <w:proofErr w:type="spellEnd"/>
      <w:r>
        <w:rPr>
          <w:rFonts w:ascii="Verdana" w:hAnsi="Verdana" w:cs="Verdana"/>
          <w:bCs/>
          <w:sz w:val="28"/>
          <w:szCs w:val="28"/>
        </w:rPr>
        <w:t>. DIDPONIBILITA’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8"/>
          <w:szCs w:val="28"/>
        </w:rPr>
      </w:pPr>
    </w:p>
    <w:p w:rsidR="008A258B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 xml:space="preserve">Il/La </w:t>
      </w:r>
      <w:proofErr w:type="spellStart"/>
      <w:r w:rsidRPr="008A258B">
        <w:rPr>
          <w:rFonts w:ascii="Verdana" w:hAnsi="Verdana" w:cs="Verdana"/>
          <w:bCs/>
          <w:sz w:val="28"/>
          <w:szCs w:val="28"/>
        </w:rPr>
        <w:t>sottoscritt</w:t>
      </w:r>
      <w:proofErr w:type="spellEnd"/>
      <w:r w:rsidRPr="008A258B">
        <w:rPr>
          <w:rFonts w:ascii="Verdana" w:hAnsi="Verdana" w:cs="Verdana"/>
          <w:bCs/>
          <w:sz w:val="28"/>
          <w:szCs w:val="28"/>
        </w:rPr>
        <w:t>__________________________________</w:t>
      </w:r>
    </w:p>
    <w:p w:rsidR="008A258B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Docente di scuola___________________________</w:t>
      </w:r>
    </w:p>
    <w:p w:rsidR="008A258B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Presso il plesso_____________________________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ab/>
      </w:r>
      <w:r>
        <w:rPr>
          <w:rFonts w:ascii="Verdana" w:hAnsi="Verdana" w:cs="Verdana"/>
          <w:b/>
          <w:bCs/>
          <w:sz w:val="28"/>
          <w:szCs w:val="28"/>
        </w:rPr>
        <w:tab/>
      </w:r>
      <w:r>
        <w:rPr>
          <w:rFonts w:ascii="Verdana" w:hAnsi="Verdana" w:cs="Verdana"/>
          <w:b/>
          <w:bCs/>
          <w:sz w:val="28"/>
          <w:szCs w:val="28"/>
        </w:rPr>
        <w:tab/>
      </w:r>
      <w:r>
        <w:rPr>
          <w:rFonts w:ascii="Verdana" w:hAnsi="Verdana" w:cs="Verdana"/>
          <w:b/>
          <w:bCs/>
          <w:sz w:val="28"/>
          <w:szCs w:val="28"/>
        </w:rPr>
        <w:tab/>
        <w:t>Dichiara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</w:p>
    <w:p w:rsidR="008A258B" w:rsidRPr="008A258B" w:rsidRDefault="008A258B" w:rsidP="008A25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Di essere disponibile</w:t>
      </w:r>
    </w:p>
    <w:p w:rsidR="008A258B" w:rsidRPr="008A258B" w:rsidRDefault="008A258B" w:rsidP="008A25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Di non essere disponibile</w:t>
      </w:r>
    </w:p>
    <w:p w:rsidR="008A258B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a</w:t>
      </w:r>
      <w:r w:rsidRPr="008A258B">
        <w:rPr>
          <w:rFonts w:ascii="Verdana" w:hAnsi="Verdana" w:cs="Verdana"/>
          <w:bCs/>
          <w:sz w:val="28"/>
          <w:szCs w:val="28"/>
        </w:rPr>
        <w:t xml:space="preserve"> svolgere attività aggiuntive </w:t>
      </w:r>
    </w:p>
    <w:p w:rsidR="008A258B" w:rsidRP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Insegnamento</w:t>
      </w:r>
    </w:p>
    <w:p w:rsid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Non insegnamento</w:t>
      </w:r>
    </w:p>
    <w:p w:rsid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Di svolgere l’incarico di RSPP </w:t>
      </w:r>
    </w:p>
    <w:p w:rsid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8A258B">
        <w:rPr>
          <w:rFonts w:ascii="Verdana" w:hAnsi="Verdana" w:cs="Verdana"/>
          <w:bCs/>
          <w:sz w:val="28"/>
          <w:szCs w:val="28"/>
        </w:rPr>
        <w:t>Di svolgere l’incarico di ASPP</w:t>
      </w:r>
    </w:p>
    <w:p w:rsid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Di far parte della SPP</w:t>
      </w:r>
    </w:p>
    <w:p w:rsidR="008A258B" w:rsidRDefault="008A258B" w:rsidP="008A25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Di svolgere l’incarico di primo soccorso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Dichiaro di aver svolto la seguente formazione nell’</w:t>
      </w:r>
      <w:proofErr w:type="spellStart"/>
      <w:r>
        <w:rPr>
          <w:rFonts w:ascii="Verdana" w:hAnsi="Verdana" w:cs="Verdana"/>
          <w:bCs/>
          <w:sz w:val="28"/>
          <w:szCs w:val="28"/>
        </w:rPr>
        <w:t>a.s.</w:t>
      </w:r>
      <w:proofErr w:type="spellEnd"/>
      <w:r>
        <w:rPr>
          <w:rFonts w:ascii="Verdana" w:hAnsi="Verdana" w:cs="Verdana"/>
          <w:bCs/>
          <w:sz w:val="28"/>
          <w:szCs w:val="28"/>
        </w:rPr>
        <w:t>___________</w:t>
      </w:r>
    </w:p>
    <w:p w:rsidR="008A258B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______________________________________________________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______________________________________________________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______________________________________________________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______________________________________________________</w:t>
      </w:r>
    </w:p>
    <w:p w:rsidR="008E5E6C" w:rsidRPr="008A258B" w:rsidRDefault="008A258B" w:rsidP="008A25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</w:r>
      <w:r>
        <w:rPr>
          <w:rFonts w:ascii="Verdana" w:hAnsi="Verdana" w:cs="Verdana"/>
          <w:bCs/>
          <w:sz w:val="28"/>
          <w:szCs w:val="28"/>
        </w:rPr>
        <w:tab/>
        <w:t>Firma__________________</w:t>
      </w:r>
      <w:r>
        <w:rPr>
          <w:rFonts w:ascii="Verdana" w:hAnsi="Verdana" w:cs="Verdana"/>
          <w:b/>
          <w:bCs/>
          <w:sz w:val="28"/>
          <w:szCs w:val="28"/>
        </w:rPr>
        <w:br w:type="page"/>
      </w:r>
      <w:proofErr w:type="spellStart"/>
      <w:r>
        <w:rPr>
          <w:rFonts w:ascii="Verdana" w:hAnsi="Verdana" w:cs="Verdana"/>
          <w:b/>
          <w:bCs/>
          <w:sz w:val="28"/>
          <w:szCs w:val="28"/>
        </w:rPr>
        <w:lastRenderedPageBreak/>
        <w:t>MOD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. </w:t>
      </w:r>
      <w:r w:rsidR="008E5E6C" w:rsidRPr="00621DE3">
        <w:rPr>
          <w:rFonts w:ascii="Verdana" w:hAnsi="Verdana" w:cs="Verdana"/>
          <w:b/>
          <w:bCs/>
          <w:sz w:val="28"/>
          <w:szCs w:val="28"/>
        </w:rPr>
        <w:t>Scheda di progetto</w:t>
      </w:r>
    </w:p>
    <w:p w:rsidR="008A258B" w:rsidRDefault="008A258B" w:rsidP="008A2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</w:p>
    <w:p w:rsidR="002D7540" w:rsidRDefault="002D7540" w:rsidP="0062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PROPOSTA ANNUALE O PLURIENNALE</w:t>
      </w:r>
    </w:p>
    <w:p w:rsidR="002D7540" w:rsidRPr="002D7540" w:rsidRDefault="008A258B" w:rsidP="0062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A.S. 2019/2020</w:t>
      </w: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77B79" w:rsidRDefault="00777B79" w:rsidP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D7540" w:rsidRDefault="002D7540" w:rsidP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1.1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Denominazione del progetto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denominazione del progetto.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E5E6C" w:rsidRDefault="008E5E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1.2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Responsabile del progetto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il responsabile del progetto.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1.3 Descrizione del progetto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Descrivere sinteticamente il progetto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27FEF" w:rsidRPr="008E5E6C" w:rsidRDefault="00227FEF" w:rsidP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1.4 Obiettivi</w:t>
      </w:r>
    </w:p>
    <w:p w:rsidR="002D7540" w:rsidRP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 w:val="20"/>
          <w:szCs w:val="20"/>
        </w:rPr>
      </w:pPr>
      <w:r w:rsidRPr="002D7540">
        <w:rPr>
          <w:rFonts w:ascii="Verdana" w:hAnsi="Verdana" w:cs="Verdana"/>
          <w:b/>
          <w:bCs/>
          <w:sz w:val="20"/>
          <w:szCs w:val="20"/>
        </w:rPr>
        <w:t>(</w:t>
      </w:r>
      <w:r w:rsidRPr="002D7540">
        <w:rPr>
          <w:rFonts w:ascii="Verdana" w:hAnsi="Verdana" w:cs="Verdana"/>
          <w:b/>
          <w:bCs/>
          <w:i/>
          <w:sz w:val="20"/>
          <w:szCs w:val="20"/>
        </w:rPr>
        <w:t>Obiettivi culturali e trasversali e lo</w:t>
      </w:r>
      <w:r w:rsidR="008A258B">
        <w:rPr>
          <w:rFonts w:ascii="Verdana" w:hAnsi="Verdana" w:cs="Verdana"/>
          <w:b/>
          <w:bCs/>
          <w:i/>
          <w:sz w:val="20"/>
          <w:szCs w:val="20"/>
        </w:rPr>
        <w:t xml:space="preserve">ro collegamento a quelli del </w:t>
      </w:r>
      <w:proofErr w:type="spellStart"/>
      <w:r w:rsidRPr="002D7540">
        <w:rPr>
          <w:rFonts w:ascii="Verdana" w:hAnsi="Verdana" w:cs="Verdana"/>
          <w:b/>
          <w:bCs/>
          <w:i/>
          <w:sz w:val="20"/>
          <w:szCs w:val="20"/>
        </w:rPr>
        <w:t>Ptof</w:t>
      </w:r>
      <w:proofErr w:type="spellEnd"/>
      <w:r w:rsidRPr="002D7540">
        <w:rPr>
          <w:rFonts w:ascii="Verdana" w:hAnsi="Verdana" w:cs="Verdana"/>
          <w:b/>
          <w:bCs/>
          <w:i/>
          <w:sz w:val="20"/>
          <w:szCs w:val="20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Descrivere gli obiettivi misurabili che si intendono proseguire, i destinatari a cui si rivolge, le finalità e le metodologie utilizzate. Illustrare i rapporti con altre Istituzioni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 w:rsidP="0053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 w:rsidP="0062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777B79" w:rsidRDefault="00777B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1.5 Durata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 w:rsidP="0062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Descrivere l’arco temporale nel quale il progetto si attua</w:t>
            </w:r>
            <w:r w:rsidR="00621DE3">
              <w:rPr>
                <w:rFonts w:ascii="Verdana" w:hAnsi="Verdana" w:cs="Verdana"/>
                <w:i/>
                <w:iCs/>
                <w:sz w:val="20"/>
                <w:szCs w:val="20"/>
              </w:rPr>
              <w:t>;</w:t>
            </w: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illustrare le fasi operative individuando</w:t>
            </w:r>
            <w:r w:rsidR="00621DE3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i tempi di svolg</w:t>
            </w:r>
            <w:r w:rsidR="008A258B">
              <w:rPr>
                <w:rFonts w:ascii="Verdana" w:hAnsi="Verdana" w:cs="Verdana"/>
                <w:i/>
                <w:iCs/>
                <w:sz w:val="20"/>
                <w:szCs w:val="20"/>
              </w:rPr>
              <w:t>imento (giorno, da ora a ora…;)</w:t>
            </w: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.</w:t>
            </w:r>
            <w:r w:rsidR="008A258B">
              <w:rPr>
                <w:rFonts w:ascii="Verdana" w:hAnsi="Verdana" w:cs="Verdana"/>
                <w:i/>
                <w:iCs/>
                <w:sz w:val="20"/>
                <w:szCs w:val="20"/>
              </w:rPr>
              <w:t>Indicare se il progetto è pluriennale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 w:rsidP="0053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1.6 Risorse umane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i ruoli rilevanti. Separare le utilizzazioni per anno finanziario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1.7 Alunni coinvolti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il numero di alunni e classi coinvolte nel progetto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1.8 Beni e servizi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1.9 Costi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tutti i costi relativi ai beni e servizi necessari e all’impiego delle risorse umane. Separare gli acquisti da effettuare per anno finanziario.</w:t>
            </w: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77B79" w:rsidRDefault="00777B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1.10 Verifiche e valutazioni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5E6C" w:rsidRPr="008E5E6C" w:rsidTr="00227F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40" w:rsidRPr="002D7540" w:rsidRDefault="008E5E6C" w:rsidP="002D7540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8E5E6C">
              <w:rPr>
                <w:rFonts w:ascii="Verdana" w:hAnsi="Verdana" w:cs="Verdana"/>
                <w:i/>
                <w:iCs/>
                <w:sz w:val="20"/>
                <w:szCs w:val="20"/>
              </w:rPr>
              <w:t>Indicare come verrà effettuata la verifica e la valutazione del progetto, sia in itinere che a conclusione dello stesso</w:t>
            </w:r>
            <w:r w:rsidR="002D754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(</w:t>
            </w:r>
            <w:r w:rsidR="002D7540" w:rsidRPr="002D7540">
              <w:rPr>
                <w:rFonts w:ascii="Verdana" w:hAnsi="Verdana" w:cs="Arial"/>
                <w:i/>
                <w:sz w:val="20"/>
                <w:szCs w:val="20"/>
              </w:rPr>
              <w:t>questionari, dati statistici, prove strutturate e non, altro)</w:t>
            </w:r>
          </w:p>
          <w:p w:rsidR="008E5E6C" w:rsidRP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8E5E6C" w:rsidRPr="008E5E6C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6C" w:rsidRDefault="008E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27FEF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27FEF" w:rsidRPr="008E5E6C" w:rsidRDefault="002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E5E6C" w:rsidRPr="008E5E6C" w:rsidRDefault="008E5E6C" w:rsidP="00DD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E5E6C" w:rsidRDefault="008E5E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D7540" w:rsidRP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2D7540">
        <w:rPr>
          <w:rFonts w:ascii="Verdana" w:hAnsi="Verdana" w:cs="Verdana"/>
          <w:b/>
          <w:sz w:val="20"/>
          <w:szCs w:val="20"/>
        </w:rPr>
        <w:t>1.11 Collegamenti con altri Enti e/o Istituzioni</w:t>
      </w:r>
    </w:p>
    <w:p w:rsidR="00621DE3" w:rsidRDefault="00621D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2pt;margin-top:5.35pt;width:504.75pt;height:71.25pt;z-index:251657728">
            <v:textbox>
              <w:txbxContent>
                <w:p w:rsidR="002D7540" w:rsidRDefault="002D7540"/>
                <w:p w:rsidR="00227FEF" w:rsidRDefault="00227FEF"/>
                <w:p w:rsidR="00227FEF" w:rsidRDefault="00227FEF"/>
                <w:p w:rsidR="00227FEF" w:rsidRDefault="00227FEF"/>
                <w:p w:rsidR="00227FEF" w:rsidRDefault="00227FEF"/>
                <w:p w:rsidR="00227FEF" w:rsidRDefault="00227FEF"/>
                <w:p w:rsidR="00227FEF" w:rsidRDefault="00227FEF"/>
              </w:txbxContent>
            </v:textbox>
          </v:shape>
        </w:pict>
      </w:r>
    </w:p>
    <w:p w:rsid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D7540" w:rsidRDefault="002D754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27FEF" w:rsidRDefault="00227F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21DE3" w:rsidRDefault="00621D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…………………………………</w:t>
      </w:r>
      <w:r>
        <w:rPr>
          <w:rFonts w:ascii="Verdana" w:hAnsi="Verdana" w:cs="Verdana"/>
          <w:sz w:val="20"/>
          <w:szCs w:val="20"/>
        </w:rPr>
        <w:tab/>
        <w:t xml:space="preserve">                                                    </w:t>
      </w:r>
      <w:r w:rsidRPr="00621DE3">
        <w:rPr>
          <w:rFonts w:ascii="Verdana" w:hAnsi="Verdana" w:cs="Verdana"/>
          <w:b/>
          <w:sz w:val="20"/>
          <w:szCs w:val="20"/>
        </w:rPr>
        <w:t>Le docenti</w:t>
      </w:r>
    </w:p>
    <w:p w:rsidR="00621DE3" w:rsidRDefault="00621DE3" w:rsidP="006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</w:p>
    <w:p w:rsidR="00621DE3" w:rsidRDefault="00621DE3" w:rsidP="006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621DE3" w:rsidRDefault="00363CE6" w:rsidP="00363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</w:p>
    <w:p w:rsidR="00621DE3" w:rsidRDefault="00621D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21DE3" w:rsidRDefault="00621D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621DE3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20" w:rsidRDefault="008E6E20">
      <w:r>
        <w:separator/>
      </w:r>
    </w:p>
  </w:endnote>
  <w:endnote w:type="continuationSeparator" w:id="0">
    <w:p w:rsidR="008E6E20" w:rsidRDefault="008E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B79" w:rsidRDefault="00777B79" w:rsidP="00B804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7B79" w:rsidRDefault="00777B79" w:rsidP="00621DE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22" w:rsidRDefault="003E7822">
    <w:pPr>
      <w:pStyle w:val="Pidipagina"/>
      <w:jc w:val="center"/>
    </w:pPr>
    <w:fldSimple w:instr="PAGE   \* MERGEFORMAT">
      <w:r w:rsidR="008A258B">
        <w:rPr>
          <w:noProof/>
        </w:rPr>
        <w:t>6</w:t>
      </w:r>
    </w:fldSimple>
    <w:r w:rsidR="00363CE6">
      <w:t>/3</w:t>
    </w:r>
  </w:p>
  <w:p w:rsidR="00777B79" w:rsidRDefault="00777B79" w:rsidP="00621DE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20" w:rsidRDefault="008E6E20">
      <w:r>
        <w:separator/>
      </w:r>
    </w:p>
  </w:footnote>
  <w:footnote w:type="continuationSeparator" w:id="0">
    <w:p w:rsidR="008E6E20" w:rsidRDefault="008E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0C" w:rsidRDefault="008A258B" w:rsidP="00D5410C">
    <w:pPr>
      <w:spacing w:after="0" w:line="240" w:lineRule="auto"/>
      <w:jc w:val="center"/>
      <w:rPr>
        <w:rFonts w:eastAsia="Calibri"/>
        <w:lang w:eastAsia="en-US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4" type="#_x0000_t75" alt="Risultati immagini per miur" style="position:absolute;left:0;text-align:left;margin-left:92.25pt;margin-top:6.15pt;width:110.9pt;height:32.6pt;z-index:251658240;visibility:visible">
          <v:imagedata r:id="rId1" o:title="Risultati immagini per miur"/>
          <w10:wrap type="square"/>
        </v:shape>
      </w:pict>
    </w:r>
    <w:r>
      <w:rPr>
        <w:rFonts w:ascii="Times New Roman" w:hAnsi="Times New Roman"/>
        <w:noProof/>
        <w:sz w:val="24"/>
        <w:szCs w:val="24"/>
      </w:rPr>
      <w:pict>
        <v:shape id="Immagine 1" o:spid="_x0000_s2055" type="#_x0000_t75" style="position:absolute;left:0;text-align:left;margin-left:261.75pt;margin-top:2.55pt;width:195.65pt;height:36.2pt;z-index:251659264;visibility:visible">
          <v:imagedata r:id="rId2" o:title="" croptop="2427f" cropbottom="3388f" cropleft="573f" cropright="21442f"/>
          <w10:wrap type="square"/>
        </v:shape>
      </w:pict>
    </w:r>
  </w:p>
  <w:p w:rsidR="00D5410C" w:rsidRDefault="00D5410C" w:rsidP="00D5410C">
    <w:pPr>
      <w:spacing w:after="0" w:line="240" w:lineRule="auto"/>
      <w:jc w:val="center"/>
      <w:rPr>
        <w:rFonts w:eastAsia="Calibri"/>
        <w:lang w:eastAsia="en-US"/>
      </w:rPr>
    </w:pPr>
  </w:p>
  <w:p w:rsidR="00D5410C" w:rsidRPr="00D5410C" w:rsidRDefault="00D5410C" w:rsidP="00D5410C">
    <w:pPr>
      <w:tabs>
        <w:tab w:val="left" w:pos="9015"/>
      </w:tabs>
      <w:spacing w:after="0" w:line="240" w:lineRule="auto"/>
      <w:rPr>
        <w:rFonts w:eastAsia="Calibri"/>
        <w:lang w:eastAsia="en-US"/>
      </w:rPr>
    </w:pPr>
    <w:r>
      <w:rPr>
        <w:rFonts w:eastAsia="Calibri"/>
        <w:lang w:eastAsia="en-US"/>
      </w:rPr>
      <w:tab/>
    </w:r>
  </w:p>
  <w:p w:rsidR="008A258B" w:rsidRPr="00961093" w:rsidRDefault="008A258B" w:rsidP="008A258B">
    <w:pPr>
      <w:pStyle w:val="Nessunaspaziatura"/>
      <w:jc w:val="center"/>
      <w:rPr>
        <w:b/>
        <w:sz w:val="32"/>
        <w:szCs w:val="32"/>
      </w:rPr>
    </w:pPr>
    <w:r w:rsidRPr="00961093">
      <w:rPr>
        <w:b/>
        <w:sz w:val="32"/>
        <w:szCs w:val="32"/>
      </w:rPr>
      <w:t xml:space="preserve">ISTITUTO COMPRENSIVO </w:t>
    </w:r>
    <w:proofErr w:type="spellStart"/>
    <w:r w:rsidRPr="00961093">
      <w:rPr>
        <w:b/>
        <w:sz w:val="32"/>
        <w:szCs w:val="32"/>
      </w:rPr>
      <w:t>DI</w:t>
    </w:r>
    <w:proofErr w:type="spellEnd"/>
    <w:r w:rsidRPr="00961093">
      <w:rPr>
        <w:b/>
        <w:sz w:val="32"/>
        <w:szCs w:val="32"/>
      </w:rPr>
      <w:t xml:space="preserve"> CASTIGLIONE TORINESE</w:t>
    </w:r>
  </w:p>
  <w:p w:rsidR="008A258B" w:rsidRPr="00961093" w:rsidRDefault="008A258B" w:rsidP="008A258B">
    <w:pPr>
      <w:pStyle w:val="Nessunaspaziatura"/>
      <w:jc w:val="center"/>
      <w:rPr>
        <w:sz w:val="20"/>
        <w:szCs w:val="20"/>
      </w:rPr>
    </w:pPr>
    <w:r w:rsidRPr="00961093">
      <w:rPr>
        <w:sz w:val="20"/>
        <w:szCs w:val="20"/>
      </w:rPr>
      <w:t xml:space="preserve">Via Don </w:t>
    </w:r>
    <w:proofErr w:type="spellStart"/>
    <w:r w:rsidRPr="00961093">
      <w:rPr>
        <w:sz w:val="20"/>
        <w:szCs w:val="20"/>
      </w:rPr>
      <w:t>Brovero</w:t>
    </w:r>
    <w:proofErr w:type="spellEnd"/>
    <w:r w:rsidRPr="00961093">
      <w:rPr>
        <w:sz w:val="20"/>
        <w:szCs w:val="20"/>
      </w:rPr>
      <w:t xml:space="preserve">, 11 - 10090  CASTIGLIONE </w:t>
    </w:r>
    <w:proofErr w:type="spellStart"/>
    <w:r w:rsidRPr="00961093">
      <w:rPr>
        <w:sz w:val="20"/>
        <w:szCs w:val="20"/>
      </w:rPr>
      <w:t>T.SE</w:t>
    </w:r>
    <w:proofErr w:type="spellEnd"/>
  </w:p>
  <w:p w:rsidR="008A258B" w:rsidRPr="00C17FB7" w:rsidRDefault="008A258B" w:rsidP="008A258B">
    <w:pPr>
      <w:pStyle w:val="Nessunaspaziatura"/>
      <w:jc w:val="center"/>
      <w:rPr>
        <w:sz w:val="20"/>
        <w:szCs w:val="20"/>
        <w:lang w:val="en-US"/>
      </w:rPr>
    </w:pPr>
    <w:r w:rsidRPr="00C17FB7">
      <w:rPr>
        <w:sz w:val="20"/>
        <w:szCs w:val="20"/>
        <w:lang w:val="en-US"/>
      </w:rPr>
      <w:t xml:space="preserve">Cod. </w:t>
    </w:r>
    <w:proofErr w:type="spellStart"/>
    <w:r w:rsidRPr="00C17FB7">
      <w:rPr>
        <w:sz w:val="20"/>
        <w:szCs w:val="20"/>
        <w:lang w:val="en-US"/>
      </w:rPr>
      <w:t>Mecc</w:t>
    </w:r>
    <w:proofErr w:type="spellEnd"/>
    <w:r w:rsidRPr="00C17FB7">
      <w:rPr>
        <w:sz w:val="20"/>
        <w:szCs w:val="20"/>
        <w:lang w:val="en-US"/>
      </w:rPr>
      <w:t>. TOIC85000C - C.F. 91014790017</w:t>
    </w:r>
  </w:p>
  <w:p w:rsidR="008A258B" w:rsidRPr="00961093" w:rsidRDefault="008A258B" w:rsidP="008A258B">
    <w:pPr>
      <w:pStyle w:val="Nessunaspaziatura"/>
      <w:jc w:val="center"/>
      <w:rPr>
        <w:sz w:val="20"/>
        <w:szCs w:val="20"/>
      </w:rPr>
    </w:pPr>
    <w:r w:rsidRPr="00961093">
      <w:rPr>
        <w:sz w:val="20"/>
        <w:szCs w:val="20"/>
      </w:rPr>
      <w:t>Tel. 011/960.06.48 - Fax 011/981.86.55</w:t>
    </w:r>
  </w:p>
  <w:p w:rsidR="008A258B" w:rsidRPr="00961093" w:rsidRDefault="008A258B" w:rsidP="008A258B">
    <w:pPr>
      <w:pStyle w:val="Nessunaspaziatura"/>
      <w:jc w:val="center"/>
      <w:rPr>
        <w:sz w:val="20"/>
        <w:szCs w:val="20"/>
      </w:rPr>
    </w:pPr>
    <w:r w:rsidRPr="00961093">
      <w:rPr>
        <w:sz w:val="20"/>
        <w:szCs w:val="20"/>
      </w:rPr>
      <w:t>e-mail: toic85000c@istruzione.it - toic85000c@pec.istruzione.it</w:t>
    </w:r>
  </w:p>
  <w:p w:rsidR="008A258B" w:rsidRDefault="008A258B" w:rsidP="008A258B">
    <w:pPr>
      <w:widowControl w:val="0"/>
      <w:autoSpaceDE w:val="0"/>
      <w:autoSpaceDN w:val="0"/>
      <w:adjustRightInd w:val="0"/>
      <w:spacing w:before="5" w:after="0" w:line="206" w:lineRule="exact"/>
      <w:ind w:left="731" w:right="720"/>
      <w:jc w:val="center"/>
      <w:rPr>
        <w:sz w:val="20"/>
        <w:szCs w:val="20"/>
      </w:rPr>
    </w:pPr>
    <w:r w:rsidRPr="00961093">
      <w:rPr>
        <w:sz w:val="20"/>
        <w:szCs w:val="20"/>
      </w:rPr>
      <w:t xml:space="preserve">Sito Web: </w:t>
    </w:r>
    <w:hyperlink r:id="rId3" w:history="1">
      <w:r w:rsidRPr="004D6A92">
        <w:rPr>
          <w:rStyle w:val="Collegamentoipertestuale"/>
          <w:sz w:val="20"/>
          <w:szCs w:val="20"/>
        </w:rPr>
        <w:t>http://istitutocomprensivocastiglionetorinese.edu.it/</w:t>
      </w:r>
    </w:hyperlink>
  </w:p>
  <w:p w:rsidR="00D5410C" w:rsidRPr="00D5410C" w:rsidRDefault="00D5410C" w:rsidP="00D5410C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sz w:val="24"/>
        <w:szCs w:val="24"/>
      </w:rPr>
    </w:pPr>
  </w:p>
  <w:p w:rsidR="00227FEF" w:rsidRPr="00D5410C" w:rsidRDefault="00227FEF" w:rsidP="00D541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168"/>
    <w:multiLevelType w:val="hybridMultilevel"/>
    <w:tmpl w:val="A82E9E80"/>
    <w:lvl w:ilvl="0" w:tplc="8ED4C01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A385D"/>
    <w:multiLevelType w:val="hybridMultilevel"/>
    <w:tmpl w:val="E95605B0"/>
    <w:lvl w:ilvl="0" w:tplc="8ED4C01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46033"/>
    <w:multiLevelType w:val="hybridMultilevel"/>
    <w:tmpl w:val="C2DE51E8"/>
    <w:lvl w:ilvl="0" w:tplc="8ED4C01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B3D"/>
    <w:rsid w:val="000F33EB"/>
    <w:rsid w:val="00227FEF"/>
    <w:rsid w:val="002D7540"/>
    <w:rsid w:val="00336E8C"/>
    <w:rsid w:val="00363CE6"/>
    <w:rsid w:val="003E7822"/>
    <w:rsid w:val="004D20D5"/>
    <w:rsid w:val="0053689C"/>
    <w:rsid w:val="00621DE3"/>
    <w:rsid w:val="00777B79"/>
    <w:rsid w:val="007D068B"/>
    <w:rsid w:val="00857E5B"/>
    <w:rsid w:val="008A258B"/>
    <w:rsid w:val="008E5E6C"/>
    <w:rsid w:val="008E6E20"/>
    <w:rsid w:val="00B804AD"/>
    <w:rsid w:val="00C50B3D"/>
    <w:rsid w:val="00D5410C"/>
    <w:rsid w:val="00DD0A07"/>
    <w:rsid w:val="00F8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1DE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621DE3"/>
    <w:rPr>
      <w:lang w:val="it-IT" w:eastAsia="it-IT" w:bidi="ar-SA"/>
    </w:rPr>
  </w:style>
  <w:style w:type="character" w:styleId="Collegamentoipertestuale">
    <w:name w:val="Hyperlink"/>
    <w:uiPriority w:val="99"/>
    <w:unhideWhenUsed/>
    <w:rsid w:val="00621DE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21D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1DE3"/>
  </w:style>
  <w:style w:type="character" w:customStyle="1" w:styleId="PidipaginaCarattere">
    <w:name w:val="Piè di pagina Carattere"/>
    <w:link w:val="Pidipagina"/>
    <w:uiPriority w:val="99"/>
    <w:rsid w:val="003E7822"/>
    <w:rPr>
      <w:sz w:val="22"/>
      <w:szCs w:val="22"/>
    </w:rPr>
  </w:style>
  <w:style w:type="paragraph" w:styleId="Nessunaspaziatura">
    <w:name w:val="No Spacing"/>
    <w:uiPriority w:val="1"/>
    <w:qFormat/>
    <w:rsid w:val="008A25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titutocomprensivocastiglionetorinese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90BA-FE8D-40D3-BCD5-7DBB275F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3678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mailto:toee09800g@pec.istruzione.it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Patrizia</cp:lastModifiedBy>
  <cp:revision>2</cp:revision>
  <cp:lastPrinted>2015-10-26T07:50:00Z</cp:lastPrinted>
  <dcterms:created xsi:type="dcterms:W3CDTF">2019-09-26T20:55:00Z</dcterms:created>
  <dcterms:modified xsi:type="dcterms:W3CDTF">2019-09-26T20:55:00Z</dcterms:modified>
</cp:coreProperties>
</file>